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275" w:rsidRPr="00BF0C65" w:rsidRDefault="00534446" w:rsidP="00BF0C65">
      <w:pPr>
        <w:jc w:val="center"/>
        <w:rPr>
          <w:b/>
          <w:sz w:val="32"/>
          <w:szCs w:val="32"/>
        </w:rPr>
      </w:pPr>
      <w:bookmarkStart w:id="0" w:name="_GoBack"/>
      <w:r w:rsidRPr="00BF0C65">
        <w:rPr>
          <w:b/>
          <w:sz w:val="32"/>
          <w:szCs w:val="32"/>
        </w:rPr>
        <w:t>Cognitive</w:t>
      </w:r>
      <w:r w:rsidR="002E6275" w:rsidRPr="00BF0C65">
        <w:rPr>
          <w:b/>
          <w:sz w:val="32"/>
          <w:szCs w:val="32"/>
        </w:rPr>
        <w:t xml:space="preserve"> Psychology</w:t>
      </w:r>
    </w:p>
    <w:bookmarkEnd w:id="0"/>
    <w:p w:rsidR="00984331" w:rsidRPr="00984331" w:rsidRDefault="00984331" w:rsidP="0098433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4331">
        <w:rPr>
          <w:rFonts w:ascii="Times New Roman" w:hAnsi="Times New Roman" w:cs="Times New Roman"/>
          <w:b/>
          <w:sz w:val="28"/>
          <w:szCs w:val="28"/>
        </w:rPr>
        <w:t>PSY-101</w:t>
      </w:r>
    </w:p>
    <w:p w:rsidR="00984331" w:rsidRDefault="00984331" w:rsidP="0098433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4331" w:rsidRDefault="002E6275" w:rsidP="0098433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4331">
        <w:rPr>
          <w:rFonts w:ascii="Times New Roman" w:hAnsi="Times New Roman" w:cs="Times New Roman"/>
          <w:b/>
          <w:sz w:val="28"/>
          <w:szCs w:val="28"/>
        </w:rPr>
        <w:t>U</w:t>
      </w:r>
      <w:r w:rsidR="00534446" w:rsidRPr="00984331">
        <w:rPr>
          <w:rFonts w:ascii="Times New Roman" w:hAnsi="Times New Roman" w:cs="Times New Roman"/>
          <w:b/>
          <w:sz w:val="28"/>
          <w:szCs w:val="28"/>
        </w:rPr>
        <w:t>nit</w:t>
      </w:r>
      <w:r w:rsidRPr="00984331">
        <w:rPr>
          <w:rFonts w:ascii="Times New Roman" w:hAnsi="Times New Roman" w:cs="Times New Roman"/>
          <w:b/>
          <w:sz w:val="28"/>
          <w:szCs w:val="28"/>
        </w:rPr>
        <w:t>-I</w:t>
      </w:r>
      <w:r w:rsidRPr="00984331">
        <w:rPr>
          <w:rFonts w:ascii="Times New Roman" w:hAnsi="Times New Roman" w:cs="Times New Roman"/>
          <w:sz w:val="28"/>
          <w:szCs w:val="28"/>
        </w:rPr>
        <w:t xml:space="preserve"> </w:t>
      </w:r>
      <w:r w:rsidR="00534446" w:rsidRPr="00984331">
        <w:rPr>
          <w:rFonts w:ascii="Times New Roman" w:hAnsi="Times New Roman" w:cs="Times New Roman"/>
          <w:sz w:val="28"/>
          <w:szCs w:val="28"/>
        </w:rPr>
        <w:tab/>
      </w:r>
      <w:r w:rsidR="00534446" w:rsidRPr="00984331">
        <w:rPr>
          <w:rFonts w:ascii="Times New Roman" w:hAnsi="Times New Roman" w:cs="Times New Roman"/>
          <w:sz w:val="28"/>
          <w:szCs w:val="28"/>
        </w:rPr>
        <w:tab/>
      </w:r>
    </w:p>
    <w:p w:rsidR="002E6275" w:rsidRPr="00984331" w:rsidRDefault="002E6275" w:rsidP="0098433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4331">
        <w:rPr>
          <w:rFonts w:ascii="Times New Roman" w:hAnsi="Times New Roman" w:cs="Times New Roman"/>
          <w:sz w:val="28"/>
          <w:szCs w:val="28"/>
        </w:rPr>
        <w:t xml:space="preserve">Perceptual Process: Pattern Recognition and Attention </w:t>
      </w:r>
    </w:p>
    <w:p w:rsidR="00984331" w:rsidRDefault="00984331" w:rsidP="0098433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4331" w:rsidRDefault="00534446" w:rsidP="0098433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4331">
        <w:rPr>
          <w:rFonts w:ascii="Times New Roman" w:hAnsi="Times New Roman" w:cs="Times New Roman"/>
          <w:b/>
          <w:sz w:val="28"/>
          <w:szCs w:val="28"/>
        </w:rPr>
        <w:t>Unit -II</w:t>
      </w:r>
      <w:r w:rsidR="002E6275" w:rsidRPr="00984331">
        <w:rPr>
          <w:rFonts w:ascii="Times New Roman" w:hAnsi="Times New Roman" w:cs="Times New Roman"/>
          <w:sz w:val="28"/>
          <w:szCs w:val="28"/>
        </w:rPr>
        <w:t xml:space="preserve"> </w:t>
      </w:r>
      <w:r w:rsidRPr="00984331">
        <w:rPr>
          <w:rFonts w:ascii="Times New Roman" w:hAnsi="Times New Roman" w:cs="Times New Roman"/>
          <w:sz w:val="28"/>
          <w:szCs w:val="28"/>
        </w:rPr>
        <w:tab/>
      </w:r>
      <w:r w:rsidRPr="00984331">
        <w:rPr>
          <w:rFonts w:ascii="Times New Roman" w:hAnsi="Times New Roman" w:cs="Times New Roman"/>
          <w:sz w:val="28"/>
          <w:szCs w:val="28"/>
        </w:rPr>
        <w:tab/>
      </w:r>
    </w:p>
    <w:p w:rsidR="002E6275" w:rsidRPr="00984331" w:rsidRDefault="002E6275" w:rsidP="0098433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4331">
        <w:rPr>
          <w:rFonts w:ascii="Times New Roman" w:hAnsi="Times New Roman" w:cs="Times New Roman"/>
          <w:sz w:val="28"/>
          <w:szCs w:val="28"/>
        </w:rPr>
        <w:t>Memory :</w:t>
      </w:r>
      <w:proofErr w:type="gramEnd"/>
      <w:r w:rsidRPr="00984331">
        <w:rPr>
          <w:rFonts w:ascii="Times New Roman" w:hAnsi="Times New Roman" w:cs="Times New Roman"/>
          <w:sz w:val="28"/>
          <w:szCs w:val="28"/>
        </w:rPr>
        <w:t xml:space="preserve"> Models of Memory, Sensory memory, short term memory and long term memory</w:t>
      </w:r>
    </w:p>
    <w:p w:rsidR="00984331" w:rsidRDefault="00984331" w:rsidP="0098433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4331" w:rsidRDefault="00534446" w:rsidP="0098433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4331">
        <w:rPr>
          <w:rFonts w:ascii="Times New Roman" w:hAnsi="Times New Roman" w:cs="Times New Roman"/>
          <w:b/>
          <w:sz w:val="28"/>
          <w:szCs w:val="28"/>
        </w:rPr>
        <w:t xml:space="preserve">Unit </w:t>
      </w:r>
      <w:r w:rsidR="002E6275" w:rsidRPr="00984331">
        <w:rPr>
          <w:rFonts w:ascii="Times New Roman" w:hAnsi="Times New Roman" w:cs="Times New Roman"/>
          <w:b/>
          <w:sz w:val="28"/>
          <w:szCs w:val="28"/>
        </w:rPr>
        <w:t>-III</w:t>
      </w:r>
      <w:r w:rsidR="002E6275" w:rsidRPr="00984331">
        <w:rPr>
          <w:rFonts w:ascii="Times New Roman" w:hAnsi="Times New Roman" w:cs="Times New Roman"/>
          <w:sz w:val="28"/>
          <w:szCs w:val="28"/>
        </w:rPr>
        <w:t xml:space="preserve"> </w:t>
      </w:r>
      <w:r w:rsidRPr="00984331">
        <w:rPr>
          <w:rFonts w:ascii="Times New Roman" w:hAnsi="Times New Roman" w:cs="Times New Roman"/>
          <w:sz w:val="28"/>
          <w:szCs w:val="28"/>
        </w:rPr>
        <w:tab/>
      </w:r>
    </w:p>
    <w:p w:rsidR="002E6275" w:rsidRPr="00984331" w:rsidRDefault="002E6275" w:rsidP="0098433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4331">
        <w:rPr>
          <w:rFonts w:ascii="Times New Roman" w:hAnsi="Times New Roman" w:cs="Times New Roman"/>
          <w:sz w:val="28"/>
          <w:szCs w:val="28"/>
        </w:rPr>
        <w:t xml:space="preserve">General </w:t>
      </w:r>
      <w:proofErr w:type="gramStart"/>
      <w:r w:rsidRPr="00984331">
        <w:rPr>
          <w:rFonts w:ascii="Times New Roman" w:hAnsi="Times New Roman" w:cs="Times New Roman"/>
          <w:sz w:val="28"/>
          <w:szCs w:val="28"/>
        </w:rPr>
        <w:t>Knowledge :</w:t>
      </w:r>
      <w:proofErr w:type="gramEnd"/>
      <w:r w:rsidRPr="00984331">
        <w:rPr>
          <w:rFonts w:ascii="Times New Roman" w:hAnsi="Times New Roman" w:cs="Times New Roman"/>
          <w:sz w:val="28"/>
          <w:szCs w:val="28"/>
        </w:rPr>
        <w:t xml:space="preserve"> The structure of semantic memory, Schema and Meta Cognition </w:t>
      </w:r>
    </w:p>
    <w:p w:rsidR="00984331" w:rsidRDefault="00984331" w:rsidP="0098433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4331" w:rsidRDefault="00534446" w:rsidP="0098433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4331">
        <w:rPr>
          <w:rFonts w:ascii="Times New Roman" w:hAnsi="Times New Roman" w:cs="Times New Roman"/>
          <w:b/>
          <w:sz w:val="28"/>
          <w:szCs w:val="28"/>
        </w:rPr>
        <w:t>Unit -IV</w:t>
      </w:r>
      <w:r w:rsidR="002E6275" w:rsidRPr="00984331">
        <w:rPr>
          <w:rFonts w:ascii="Times New Roman" w:hAnsi="Times New Roman" w:cs="Times New Roman"/>
          <w:sz w:val="28"/>
          <w:szCs w:val="28"/>
        </w:rPr>
        <w:t xml:space="preserve"> </w:t>
      </w:r>
      <w:r w:rsidRPr="00984331">
        <w:rPr>
          <w:rFonts w:ascii="Times New Roman" w:hAnsi="Times New Roman" w:cs="Times New Roman"/>
          <w:sz w:val="28"/>
          <w:szCs w:val="28"/>
        </w:rPr>
        <w:tab/>
      </w:r>
    </w:p>
    <w:p w:rsidR="002E6275" w:rsidRPr="00984331" w:rsidRDefault="002E6275" w:rsidP="0098433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4331">
        <w:rPr>
          <w:rFonts w:ascii="Times New Roman" w:hAnsi="Times New Roman" w:cs="Times New Roman"/>
          <w:sz w:val="28"/>
          <w:szCs w:val="28"/>
        </w:rPr>
        <w:t>Language :</w:t>
      </w:r>
      <w:proofErr w:type="gramEnd"/>
      <w:r w:rsidRPr="00984331">
        <w:rPr>
          <w:rFonts w:ascii="Times New Roman" w:hAnsi="Times New Roman" w:cs="Times New Roman"/>
          <w:sz w:val="28"/>
          <w:szCs w:val="28"/>
        </w:rPr>
        <w:t xml:space="preserve"> Comprehension and Production </w:t>
      </w:r>
    </w:p>
    <w:p w:rsidR="00984331" w:rsidRDefault="00984331" w:rsidP="0098433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4331" w:rsidRDefault="00534446" w:rsidP="0098433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4331">
        <w:rPr>
          <w:rFonts w:ascii="Times New Roman" w:hAnsi="Times New Roman" w:cs="Times New Roman"/>
          <w:b/>
          <w:sz w:val="28"/>
          <w:szCs w:val="28"/>
        </w:rPr>
        <w:t xml:space="preserve">Unit </w:t>
      </w:r>
      <w:r w:rsidR="002E6275" w:rsidRPr="00984331">
        <w:rPr>
          <w:rFonts w:ascii="Times New Roman" w:hAnsi="Times New Roman" w:cs="Times New Roman"/>
          <w:b/>
          <w:sz w:val="28"/>
          <w:szCs w:val="28"/>
        </w:rPr>
        <w:t>-V</w:t>
      </w:r>
      <w:r w:rsidR="002E6275" w:rsidRPr="00984331">
        <w:rPr>
          <w:rFonts w:ascii="Times New Roman" w:hAnsi="Times New Roman" w:cs="Times New Roman"/>
          <w:sz w:val="28"/>
          <w:szCs w:val="28"/>
        </w:rPr>
        <w:t xml:space="preserve"> </w:t>
      </w:r>
      <w:r w:rsidRPr="00984331">
        <w:rPr>
          <w:rFonts w:ascii="Times New Roman" w:hAnsi="Times New Roman" w:cs="Times New Roman"/>
          <w:sz w:val="28"/>
          <w:szCs w:val="28"/>
        </w:rPr>
        <w:tab/>
      </w:r>
      <w:r w:rsidRPr="00984331">
        <w:rPr>
          <w:rFonts w:ascii="Times New Roman" w:hAnsi="Times New Roman" w:cs="Times New Roman"/>
          <w:sz w:val="28"/>
          <w:szCs w:val="28"/>
        </w:rPr>
        <w:tab/>
      </w:r>
    </w:p>
    <w:p w:rsidR="002E6275" w:rsidRPr="00984331" w:rsidRDefault="002E6275" w:rsidP="0098433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4331">
        <w:rPr>
          <w:rFonts w:ascii="Times New Roman" w:hAnsi="Times New Roman" w:cs="Times New Roman"/>
          <w:sz w:val="28"/>
          <w:szCs w:val="28"/>
        </w:rPr>
        <w:t>Problem Solving</w:t>
      </w:r>
    </w:p>
    <w:p w:rsidR="00534446" w:rsidRPr="00984331" w:rsidRDefault="00534446" w:rsidP="0098433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6275" w:rsidRPr="00984331" w:rsidRDefault="002E6275" w:rsidP="0098433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4331">
        <w:rPr>
          <w:rFonts w:ascii="Times New Roman" w:hAnsi="Times New Roman" w:cs="Times New Roman"/>
          <w:b/>
          <w:sz w:val="28"/>
          <w:szCs w:val="28"/>
        </w:rPr>
        <w:t>Suggestive Reading:</w:t>
      </w:r>
    </w:p>
    <w:p w:rsidR="002E6275" w:rsidRPr="00984331" w:rsidRDefault="002E6275" w:rsidP="00984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84331">
        <w:rPr>
          <w:rFonts w:ascii="Times New Roman" w:hAnsi="Times New Roman" w:cs="Times New Roman"/>
          <w:sz w:val="28"/>
          <w:szCs w:val="28"/>
        </w:rPr>
        <w:t>Galotti</w:t>
      </w:r>
      <w:proofErr w:type="spellEnd"/>
      <w:r w:rsidRPr="00984331">
        <w:rPr>
          <w:rFonts w:ascii="Times New Roman" w:hAnsi="Times New Roman" w:cs="Times New Roman"/>
          <w:sz w:val="28"/>
          <w:szCs w:val="28"/>
        </w:rPr>
        <w:t xml:space="preserve">, K. M. 1999. </w:t>
      </w:r>
      <w:proofErr w:type="spellStart"/>
      <w:proofErr w:type="gramStart"/>
      <w:r w:rsidRPr="00984331">
        <w:rPr>
          <w:rFonts w:ascii="Times New Roman" w:hAnsi="Times New Roman" w:cs="Times New Roman"/>
          <w:sz w:val="28"/>
          <w:szCs w:val="28"/>
        </w:rPr>
        <w:t>Cognative</w:t>
      </w:r>
      <w:proofErr w:type="spellEnd"/>
      <w:r w:rsidRPr="00984331">
        <w:rPr>
          <w:rFonts w:ascii="Times New Roman" w:hAnsi="Times New Roman" w:cs="Times New Roman"/>
          <w:sz w:val="28"/>
          <w:szCs w:val="28"/>
        </w:rPr>
        <w:t xml:space="preserve"> Psychology in and outside laboratory, Thomason Asia, Mumbai.</w:t>
      </w:r>
      <w:proofErr w:type="gramEnd"/>
    </w:p>
    <w:p w:rsidR="002E6275" w:rsidRPr="00984331" w:rsidRDefault="002E6275" w:rsidP="00984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331">
        <w:rPr>
          <w:rFonts w:ascii="Times New Roman" w:hAnsi="Times New Roman" w:cs="Times New Roman"/>
          <w:sz w:val="28"/>
          <w:szCs w:val="28"/>
        </w:rPr>
        <w:t xml:space="preserve">Matlin, M. W. 1995. </w:t>
      </w:r>
      <w:proofErr w:type="gramStart"/>
      <w:r w:rsidRPr="00984331">
        <w:rPr>
          <w:rFonts w:ascii="Times New Roman" w:hAnsi="Times New Roman" w:cs="Times New Roman"/>
          <w:sz w:val="28"/>
          <w:szCs w:val="28"/>
        </w:rPr>
        <w:t>Cognition ,</w:t>
      </w:r>
      <w:proofErr w:type="gramEnd"/>
      <w:r w:rsidRPr="00984331">
        <w:rPr>
          <w:rFonts w:ascii="Times New Roman" w:hAnsi="Times New Roman" w:cs="Times New Roman"/>
          <w:sz w:val="28"/>
          <w:szCs w:val="28"/>
        </w:rPr>
        <w:t xml:space="preserve"> 3</w:t>
      </w:r>
      <w:r w:rsidRPr="00984331">
        <w:rPr>
          <w:rFonts w:ascii="Times New Roman" w:hAnsi="Times New Roman" w:cs="Times New Roman"/>
          <w:sz w:val="28"/>
          <w:szCs w:val="28"/>
          <w:vertAlign w:val="superscript"/>
        </w:rPr>
        <w:t>rd</w:t>
      </w:r>
      <w:r w:rsidRPr="00984331">
        <w:rPr>
          <w:rFonts w:ascii="Times New Roman" w:hAnsi="Times New Roman" w:cs="Times New Roman"/>
          <w:sz w:val="28"/>
          <w:szCs w:val="28"/>
        </w:rPr>
        <w:t xml:space="preserve"> Ed. Prism Books, Bangalore</w:t>
      </w:r>
    </w:p>
    <w:p w:rsidR="005B7471" w:rsidRPr="00984331" w:rsidRDefault="005B7471" w:rsidP="00984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7471" w:rsidRPr="00984331" w:rsidRDefault="005B7471" w:rsidP="00984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7471" w:rsidRPr="00984331" w:rsidRDefault="005B7471" w:rsidP="00984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7471" w:rsidRPr="00984331" w:rsidRDefault="005B7471" w:rsidP="00984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7471" w:rsidRPr="00984331" w:rsidRDefault="005B7471" w:rsidP="00984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7471" w:rsidRPr="00984331" w:rsidRDefault="005B7471" w:rsidP="00984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7471" w:rsidRPr="00984331" w:rsidRDefault="005B7471" w:rsidP="00984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7471" w:rsidRPr="00984331" w:rsidRDefault="005B7471" w:rsidP="00984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7471" w:rsidRPr="00984331" w:rsidRDefault="005B7471" w:rsidP="00984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7471" w:rsidRPr="00984331" w:rsidRDefault="005B7471" w:rsidP="00984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7471" w:rsidRPr="00984331" w:rsidRDefault="005B7471" w:rsidP="00984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7471" w:rsidRPr="00984331" w:rsidRDefault="005B7471" w:rsidP="00984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7471" w:rsidRPr="00984331" w:rsidRDefault="005B7471" w:rsidP="00984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7471" w:rsidRPr="00984331" w:rsidRDefault="005B7471" w:rsidP="00984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4331" w:rsidRDefault="00984331" w:rsidP="0098433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84331" w:rsidRDefault="00984331" w:rsidP="0098433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E6275" w:rsidRDefault="002E6275" w:rsidP="0098433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4331">
        <w:rPr>
          <w:rFonts w:ascii="Times New Roman" w:hAnsi="Times New Roman" w:cs="Times New Roman"/>
          <w:b/>
          <w:sz w:val="28"/>
          <w:szCs w:val="28"/>
        </w:rPr>
        <w:t>Theories of Personality</w:t>
      </w:r>
    </w:p>
    <w:p w:rsidR="00984331" w:rsidRDefault="00984331" w:rsidP="0098433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4331">
        <w:rPr>
          <w:rFonts w:ascii="Times New Roman" w:hAnsi="Times New Roman" w:cs="Times New Roman"/>
          <w:b/>
          <w:sz w:val="28"/>
          <w:szCs w:val="28"/>
        </w:rPr>
        <w:t>PSY-102</w:t>
      </w:r>
    </w:p>
    <w:p w:rsidR="00984331" w:rsidRPr="00984331" w:rsidRDefault="00984331" w:rsidP="0098433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331" w:rsidRDefault="00984331" w:rsidP="00984331">
      <w:pPr>
        <w:spacing w:after="0" w:line="240" w:lineRule="auto"/>
        <w:ind w:left="1440" w:hanging="144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4331" w:rsidRDefault="00534446" w:rsidP="00984331">
      <w:pPr>
        <w:spacing w:after="0" w:line="240" w:lineRule="auto"/>
        <w:ind w:left="1440" w:hanging="14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4331">
        <w:rPr>
          <w:rFonts w:ascii="Times New Roman" w:hAnsi="Times New Roman" w:cs="Times New Roman"/>
          <w:b/>
          <w:sz w:val="28"/>
          <w:szCs w:val="28"/>
        </w:rPr>
        <w:t>Unit</w:t>
      </w:r>
      <w:r w:rsidR="002E6275" w:rsidRPr="00984331">
        <w:rPr>
          <w:rFonts w:ascii="Times New Roman" w:hAnsi="Times New Roman" w:cs="Times New Roman"/>
          <w:b/>
          <w:sz w:val="28"/>
          <w:szCs w:val="28"/>
        </w:rPr>
        <w:t>- I</w:t>
      </w:r>
      <w:r w:rsidR="002E6275" w:rsidRPr="00984331">
        <w:rPr>
          <w:rFonts w:ascii="Times New Roman" w:hAnsi="Times New Roman" w:cs="Times New Roman"/>
          <w:sz w:val="28"/>
          <w:szCs w:val="28"/>
        </w:rPr>
        <w:t xml:space="preserve">  </w:t>
      </w:r>
      <w:r w:rsidRPr="00984331">
        <w:rPr>
          <w:rFonts w:ascii="Times New Roman" w:hAnsi="Times New Roman" w:cs="Times New Roman"/>
          <w:sz w:val="28"/>
          <w:szCs w:val="28"/>
        </w:rPr>
        <w:tab/>
      </w:r>
    </w:p>
    <w:p w:rsidR="002E6275" w:rsidRPr="00984331" w:rsidRDefault="002E6275" w:rsidP="00984331">
      <w:pPr>
        <w:spacing w:after="0" w:line="240" w:lineRule="auto"/>
        <w:ind w:left="1440" w:hanging="14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4331">
        <w:rPr>
          <w:rFonts w:ascii="Times New Roman" w:hAnsi="Times New Roman" w:cs="Times New Roman"/>
          <w:sz w:val="28"/>
          <w:szCs w:val="28"/>
        </w:rPr>
        <w:t>Personality :</w:t>
      </w:r>
      <w:proofErr w:type="gramEnd"/>
      <w:r w:rsidRPr="00984331">
        <w:rPr>
          <w:rFonts w:ascii="Times New Roman" w:hAnsi="Times New Roman" w:cs="Times New Roman"/>
          <w:sz w:val="28"/>
          <w:szCs w:val="28"/>
        </w:rPr>
        <w:t xml:space="preserve"> Definition and nature of Personality, Characteristics of good a personality theory and their evaluation, ideographic and Nomothetic approaches.</w:t>
      </w:r>
    </w:p>
    <w:p w:rsidR="00984331" w:rsidRDefault="00534446" w:rsidP="0098433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4331">
        <w:rPr>
          <w:rFonts w:ascii="Times New Roman" w:hAnsi="Times New Roman" w:cs="Times New Roman"/>
          <w:b/>
          <w:sz w:val="28"/>
          <w:szCs w:val="28"/>
        </w:rPr>
        <w:t>Unit</w:t>
      </w:r>
      <w:r w:rsidR="002E6275" w:rsidRPr="00984331">
        <w:rPr>
          <w:rFonts w:ascii="Times New Roman" w:hAnsi="Times New Roman" w:cs="Times New Roman"/>
          <w:b/>
          <w:sz w:val="28"/>
          <w:szCs w:val="28"/>
        </w:rPr>
        <w:t>-II</w:t>
      </w:r>
      <w:r w:rsidR="002E6275" w:rsidRPr="00984331">
        <w:rPr>
          <w:rFonts w:ascii="Times New Roman" w:hAnsi="Times New Roman" w:cs="Times New Roman"/>
          <w:sz w:val="28"/>
          <w:szCs w:val="28"/>
        </w:rPr>
        <w:t xml:space="preserve"> </w:t>
      </w:r>
      <w:r w:rsidRPr="00984331">
        <w:rPr>
          <w:rFonts w:ascii="Times New Roman" w:hAnsi="Times New Roman" w:cs="Times New Roman"/>
          <w:sz w:val="28"/>
          <w:szCs w:val="28"/>
        </w:rPr>
        <w:tab/>
      </w:r>
      <w:r w:rsidRPr="00984331">
        <w:rPr>
          <w:rFonts w:ascii="Times New Roman" w:hAnsi="Times New Roman" w:cs="Times New Roman"/>
          <w:sz w:val="28"/>
          <w:szCs w:val="28"/>
        </w:rPr>
        <w:tab/>
      </w:r>
    </w:p>
    <w:p w:rsidR="002E6275" w:rsidRPr="00984331" w:rsidRDefault="002E6275" w:rsidP="0098433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4331">
        <w:rPr>
          <w:rFonts w:ascii="Times New Roman" w:hAnsi="Times New Roman" w:cs="Times New Roman"/>
          <w:sz w:val="28"/>
          <w:szCs w:val="28"/>
        </w:rPr>
        <w:t>Psychoanalytic and Neo-</w:t>
      </w:r>
      <w:proofErr w:type="spellStart"/>
      <w:r w:rsidRPr="00984331">
        <w:rPr>
          <w:rFonts w:ascii="Times New Roman" w:hAnsi="Times New Roman" w:cs="Times New Roman"/>
          <w:sz w:val="28"/>
          <w:szCs w:val="28"/>
        </w:rPr>
        <w:t>psychoanalustic</w:t>
      </w:r>
      <w:proofErr w:type="spellEnd"/>
      <w:r w:rsidRPr="00984331">
        <w:rPr>
          <w:rFonts w:ascii="Times New Roman" w:hAnsi="Times New Roman" w:cs="Times New Roman"/>
          <w:sz w:val="28"/>
          <w:szCs w:val="28"/>
        </w:rPr>
        <w:t xml:space="preserve"> theory </w:t>
      </w:r>
    </w:p>
    <w:p w:rsidR="002E6275" w:rsidRPr="00984331" w:rsidRDefault="002E6275" w:rsidP="0098433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84331">
        <w:rPr>
          <w:rFonts w:ascii="Times New Roman" w:hAnsi="Times New Roman" w:cs="Times New Roman"/>
          <w:sz w:val="28"/>
          <w:szCs w:val="28"/>
        </w:rPr>
        <w:t>Sigmound</w:t>
      </w:r>
      <w:proofErr w:type="spellEnd"/>
      <w:r w:rsidRPr="00984331">
        <w:rPr>
          <w:rFonts w:ascii="Times New Roman" w:hAnsi="Times New Roman" w:cs="Times New Roman"/>
          <w:sz w:val="28"/>
          <w:szCs w:val="28"/>
        </w:rPr>
        <w:t xml:space="preserve"> Freud</w:t>
      </w:r>
    </w:p>
    <w:p w:rsidR="002E6275" w:rsidRPr="00984331" w:rsidRDefault="002E6275" w:rsidP="0098433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331">
        <w:rPr>
          <w:rFonts w:ascii="Times New Roman" w:hAnsi="Times New Roman" w:cs="Times New Roman"/>
          <w:sz w:val="28"/>
          <w:szCs w:val="28"/>
        </w:rPr>
        <w:t>Carl Jung</w:t>
      </w:r>
    </w:p>
    <w:p w:rsidR="002E6275" w:rsidRPr="00984331" w:rsidRDefault="002E6275" w:rsidP="0098433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331">
        <w:rPr>
          <w:rFonts w:ascii="Times New Roman" w:hAnsi="Times New Roman" w:cs="Times New Roman"/>
          <w:sz w:val="28"/>
          <w:szCs w:val="28"/>
        </w:rPr>
        <w:t>Alfred Adler</w:t>
      </w:r>
    </w:p>
    <w:p w:rsidR="002E6275" w:rsidRPr="00984331" w:rsidRDefault="002E6275" w:rsidP="0098433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331">
        <w:rPr>
          <w:rFonts w:ascii="Times New Roman" w:hAnsi="Times New Roman" w:cs="Times New Roman"/>
          <w:sz w:val="28"/>
          <w:szCs w:val="28"/>
        </w:rPr>
        <w:t xml:space="preserve">Eric Karen Horney </w:t>
      </w:r>
    </w:p>
    <w:p w:rsidR="00534446" w:rsidRPr="00984331" w:rsidRDefault="002E6275" w:rsidP="0098433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331">
        <w:rPr>
          <w:rFonts w:ascii="Times New Roman" w:hAnsi="Times New Roman" w:cs="Times New Roman"/>
          <w:sz w:val="28"/>
          <w:szCs w:val="28"/>
        </w:rPr>
        <w:t xml:space="preserve">Erickson </w:t>
      </w:r>
    </w:p>
    <w:p w:rsidR="00984331" w:rsidRDefault="00534446" w:rsidP="0098433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4331">
        <w:rPr>
          <w:rFonts w:ascii="Times New Roman" w:hAnsi="Times New Roman" w:cs="Times New Roman"/>
          <w:b/>
          <w:sz w:val="28"/>
          <w:szCs w:val="28"/>
        </w:rPr>
        <w:t xml:space="preserve">Unit </w:t>
      </w:r>
      <w:r w:rsidR="002E6275" w:rsidRPr="00984331">
        <w:rPr>
          <w:rFonts w:ascii="Times New Roman" w:hAnsi="Times New Roman" w:cs="Times New Roman"/>
          <w:b/>
          <w:sz w:val="28"/>
          <w:szCs w:val="28"/>
        </w:rPr>
        <w:t>-III</w:t>
      </w:r>
      <w:r w:rsidR="002E6275" w:rsidRPr="00984331">
        <w:rPr>
          <w:rFonts w:ascii="Times New Roman" w:hAnsi="Times New Roman" w:cs="Times New Roman"/>
          <w:sz w:val="28"/>
          <w:szCs w:val="28"/>
        </w:rPr>
        <w:t xml:space="preserve"> </w:t>
      </w:r>
      <w:r w:rsidRPr="00984331">
        <w:rPr>
          <w:rFonts w:ascii="Times New Roman" w:hAnsi="Times New Roman" w:cs="Times New Roman"/>
          <w:sz w:val="28"/>
          <w:szCs w:val="28"/>
        </w:rPr>
        <w:tab/>
      </w:r>
    </w:p>
    <w:p w:rsidR="002E6275" w:rsidRPr="00984331" w:rsidRDefault="002E6275" w:rsidP="0098433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4331">
        <w:rPr>
          <w:rFonts w:ascii="Times New Roman" w:hAnsi="Times New Roman" w:cs="Times New Roman"/>
          <w:sz w:val="28"/>
          <w:szCs w:val="28"/>
        </w:rPr>
        <w:t xml:space="preserve">Learning, Cognitive, Humanistic existential approaches to personality </w:t>
      </w:r>
    </w:p>
    <w:p w:rsidR="002E6275" w:rsidRPr="00984331" w:rsidRDefault="002E6275" w:rsidP="0098433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331">
        <w:rPr>
          <w:rFonts w:ascii="Times New Roman" w:hAnsi="Times New Roman" w:cs="Times New Roman"/>
          <w:sz w:val="28"/>
          <w:szCs w:val="28"/>
        </w:rPr>
        <w:t>Dollard,  Miller and Rotter Model</w:t>
      </w:r>
    </w:p>
    <w:p w:rsidR="002E6275" w:rsidRPr="00984331" w:rsidRDefault="002E6275" w:rsidP="0098433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331">
        <w:rPr>
          <w:rFonts w:ascii="Times New Roman" w:hAnsi="Times New Roman" w:cs="Times New Roman"/>
          <w:sz w:val="28"/>
          <w:szCs w:val="28"/>
        </w:rPr>
        <w:t>Kelly’s Constructive approach</w:t>
      </w:r>
    </w:p>
    <w:p w:rsidR="002E6275" w:rsidRPr="00984331" w:rsidRDefault="002E6275" w:rsidP="0098433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331">
        <w:rPr>
          <w:rFonts w:ascii="Times New Roman" w:hAnsi="Times New Roman" w:cs="Times New Roman"/>
          <w:sz w:val="28"/>
          <w:szCs w:val="28"/>
        </w:rPr>
        <w:t>Maslow, Rogers</w:t>
      </w:r>
    </w:p>
    <w:p w:rsidR="00984331" w:rsidRDefault="00534446" w:rsidP="0098433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4331">
        <w:rPr>
          <w:rFonts w:ascii="Times New Roman" w:hAnsi="Times New Roman" w:cs="Times New Roman"/>
          <w:b/>
          <w:sz w:val="28"/>
          <w:szCs w:val="28"/>
        </w:rPr>
        <w:t xml:space="preserve">Unit </w:t>
      </w:r>
      <w:r w:rsidR="002E6275" w:rsidRPr="00984331">
        <w:rPr>
          <w:rFonts w:ascii="Times New Roman" w:hAnsi="Times New Roman" w:cs="Times New Roman"/>
          <w:b/>
          <w:sz w:val="28"/>
          <w:szCs w:val="28"/>
        </w:rPr>
        <w:t>-IV</w:t>
      </w:r>
      <w:r w:rsidR="002E6275" w:rsidRPr="00984331">
        <w:rPr>
          <w:rFonts w:ascii="Times New Roman" w:hAnsi="Times New Roman" w:cs="Times New Roman"/>
          <w:sz w:val="28"/>
          <w:szCs w:val="28"/>
        </w:rPr>
        <w:t xml:space="preserve"> </w:t>
      </w:r>
      <w:r w:rsidRPr="00984331">
        <w:rPr>
          <w:rFonts w:ascii="Times New Roman" w:hAnsi="Times New Roman" w:cs="Times New Roman"/>
          <w:sz w:val="28"/>
          <w:szCs w:val="28"/>
        </w:rPr>
        <w:tab/>
      </w:r>
    </w:p>
    <w:p w:rsidR="002E6275" w:rsidRPr="00984331" w:rsidRDefault="002E6275" w:rsidP="0098433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4331">
        <w:rPr>
          <w:rFonts w:ascii="Times New Roman" w:hAnsi="Times New Roman" w:cs="Times New Roman"/>
          <w:sz w:val="28"/>
          <w:szCs w:val="28"/>
        </w:rPr>
        <w:t>Trait Approach-I</w:t>
      </w:r>
    </w:p>
    <w:p w:rsidR="002E6275" w:rsidRPr="00984331" w:rsidRDefault="002E6275" w:rsidP="00984331">
      <w:pPr>
        <w:pStyle w:val="ListParagraph"/>
        <w:spacing w:after="0" w:line="240" w:lineRule="auto"/>
        <w:ind w:left="108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84331">
        <w:rPr>
          <w:rFonts w:ascii="Times New Roman" w:hAnsi="Times New Roman" w:cs="Times New Roman"/>
          <w:sz w:val="28"/>
          <w:szCs w:val="28"/>
        </w:rPr>
        <w:t xml:space="preserve">R.B. </w:t>
      </w:r>
      <w:proofErr w:type="spellStart"/>
      <w:r w:rsidRPr="00984331">
        <w:rPr>
          <w:rFonts w:ascii="Times New Roman" w:hAnsi="Times New Roman" w:cs="Times New Roman"/>
          <w:sz w:val="28"/>
          <w:szCs w:val="28"/>
        </w:rPr>
        <w:t>Cattel</w:t>
      </w:r>
      <w:proofErr w:type="spellEnd"/>
      <w:r w:rsidRPr="00984331">
        <w:rPr>
          <w:rFonts w:ascii="Times New Roman" w:hAnsi="Times New Roman" w:cs="Times New Roman"/>
          <w:sz w:val="28"/>
          <w:szCs w:val="28"/>
        </w:rPr>
        <w:t xml:space="preserve">, G. </w:t>
      </w:r>
      <w:proofErr w:type="spellStart"/>
      <w:r w:rsidRPr="00984331">
        <w:rPr>
          <w:rFonts w:ascii="Times New Roman" w:hAnsi="Times New Roman" w:cs="Times New Roman"/>
          <w:sz w:val="28"/>
          <w:szCs w:val="28"/>
        </w:rPr>
        <w:t>Allport</w:t>
      </w:r>
      <w:proofErr w:type="spellEnd"/>
      <w:r w:rsidRPr="009843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84331">
        <w:rPr>
          <w:rFonts w:ascii="Times New Roman" w:hAnsi="Times New Roman" w:cs="Times New Roman"/>
          <w:sz w:val="28"/>
          <w:szCs w:val="28"/>
        </w:rPr>
        <w:t>Eysenck</w:t>
      </w:r>
      <w:proofErr w:type="spellEnd"/>
      <w:r w:rsidRPr="00984331">
        <w:rPr>
          <w:rFonts w:ascii="Times New Roman" w:hAnsi="Times New Roman" w:cs="Times New Roman"/>
          <w:sz w:val="28"/>
          <w:szCs w:val="28"/>
        </w:rPr>
        <w:t xml:space="preserve">, Costa and </w:t>
      </w:r>
      <w:proofErr w:type="spellStart"/>
      <w:r w:rsidRPr="00984331">
        <w:rPr>
          <w:rFonts w:ascii="Times New Roman" w:hAnsi="Times New Roman" w:cs="Times New Roman"/>
          <w:sz w:val="28"/>
          <w:szCs w:val="28"/>
        </w:rPr>
        <w:t>Mc</w:t>
      </w:r>
      <w:proofErr w:type="spellEnd"/>
      <w:r w:rsidRPr="00984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4331">
        <w:rPr>
          <w:rFonts w:ascii="Times New Roman" w:hAnsi="Times New Roman" w:cs="Times New Roman"/>
          <w:sz w:val="28"/>
          <w:szCs w:val="28"/>
        </w:rPr>
        <w:t>Crae</w:t>
      </w:r>
      <w:proofErr w:type="spellEnd"/>
      <w:r w:rsidRPr="00984331">
        <w:rPr>
          <w:rFonts w:ascii="Times New Roman" w:hAnsi="Times New Roman" w:cs="Times New Roman"/>
          <w:sz w:val="28"/>
          <w:szCs w:val="28"/>
        </w:rPr>
        <w:t xml:space="preserve"> Cross – Cultural research in personality</w:t>
      </w:r>
    </w:p>
    <w:p w:rsidR="00534446" w:rsidRPr="00984331" w:rsidRDefault="00534446" w:rsidP="0098433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6275" w:rsidRPr="00984331" w:rsidRDefault="002E6275" w:rsidP="0098433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4331">
        <w:rPr>
          <w:rFonts w:ascii="Times New Roman" w:hAnsi="Times New Roman" w:cs="Times New Roman"/>
          <w:b/>
          <w:sz w:val="28"/>
          <w:szCs w:val="28"/>
        </w:rPr>
        <w:t xml:space="preserve">Suggestive </w:t>
      </w:r>
      <w:proofErr w:type="gramStart"/>
      <w:r w:rsidRPr="00984331">
        <w:rPr>
          <w:rFonts w:ascii="Times New Roman" w:hAnsi="Times New Roman" w:cs="Times New Roman"/>
          <w:b/>
          <w:sz w:val="28"/>
          <w:szCs w:val="28"/>
        </w:rPr>
        <w:t>Reading :</w:t>
      </w:r>
      <w:proofErr w:type="gramEnd"/>
    </w:p>
    <w:p w:rsidR="002E6275" w:rsidRPr="00984331" w:rsidRDefault="002E6275" w:rsidP="00984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84331">
        <w:rPr>
          <w:rFonts w:ascii="Times New Roman" w:hAnsi="Times New Roman" w:cs="Times New Roman"/>
          <w:sz w:val="28"/>
          <w:szCs w:val="28"/>
        </w:rPr>
        <w:t>Allport</w:t>
      </w:r>
      <w:proofErr w:type="spellEnd"/>
      <w:r w:rsidRPr="00984331">
        <w:rPr>
          <w:rFonts w:ascii="Times New Roman" w:hAnsi="Times New Roman" w:cs="Times New Roman"/>
          <w:sz w:val="28"/>
          <w:szCs w:val="28"/>
        </w:rPr>
        <w:t xml:space="preserve">  G.W</w:t>
      </w:r>
      <w:proofErr w:type="gramEnd"/>
      <w:r w:rsidRPr="00984331">
        <w:rPr>
          <w:rFonts w:ascii="Times New Roman" w:hAnsi="Times New Roman" w:cs="Times New Roman"/>
          <w:sz w:val="28"/>
          <w:szCs w:val="28"/>
        </w:rPr>
        <w:t xml:space="preserve">. 1961. Pattern and Growth in personality, Holt </w:t>
      </w:r>
      <w:proofErr w:type="spellStart"/>
      <w:r w:rsidRPr="00984331">
        <w:rPr>
          <w:rFonts w:ascii="Times New Roman" w:hAnsi="Times New Roman" w:cs="Times New Roman"/>
          <w:sz w:val="28"/>
          <w:szCs w:val="28"/>
        </w:rPr>
        <w:t>Rinecnt</w:t>
      </w:r>
      <w:proofErr w:type="spellEnd"/>
      <w:r w:rsidRPr="00984331">
        <w:rPr>
          <w:rFonts w:ascii="Times New Roman" w:hAnsi="Times New Roman" w:cs="Times New Roman"/>
          <w:sz w:val="28"/>
          <w:szCs w:val="28"/>
        </w:rPr>
        <w:t xml:space="preserve"> &amp; Winton </w:t>
      </w:r>
    </w:p>
    <w:p w:rsidR="002E6275" w:rsidRPr="00984331" w:rsidRDefault="002E6275" w:rsidP="00984331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5B7471" w:rsidRPr="00984331" w:rsidRDefault="005B7471" w:rsidP="00984331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5B7471" w:rsidRPr="00984331" w:rsidRDefault="005B7471" w:rsidP="00984331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5B7471" w:rsidRPr="00984331" w:rsidRDefault="005B7471" w:rsidP="00984331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5B7471" w:rsidRPr="00984331" w:rsidRDefault="005B7471" w:rsidP="00984331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5B7471" w:rsidRPr="00984331" w:rsidRDefault="005B7471" w:rsidP="00984331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5B7471" w:rsidRPr="00984331" w:rsidRDefault="005B7471" w:rsidP="00984331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5B7471" w:rsidRPr="00984331" w:rsidRDefault="005B7471" w:rsidP="00984331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5B7471" w:rsidRPr="00984331" w:rsidRDefault="005B7471" w:rsidP="00984331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5B7471" w:rsidRPr="00984331" w:rsidRDefault="005B7471" w:rsidP="00984331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5B7471" w:rsidRPr="00984331" w:rsidRDefault="005B7471" w:rsidP="00984331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5B7471" w:rsidRPr="00984331" w:rsidRDefault="005B7471" w:rsidP="00984331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984331" w:rsidRDefault="00984331" w:rsidP="00984331">
      <w:pPr>
        <w:pStyle w:val="ListParagraph"/>
        <w:spacing w:after="0" w:line="24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</w:p>
    <w:p w:rsidR="002E6275" w:rsidRDefault="002E6275" w:rsidP="00984331">
      <w:pPr>
        <w:pStyle w:val="ListParagraph"/>
        <w:spacing w:after="0" w:line="240" w:lineRule="auto"/>
        <w:ind w:left="1080" w:hanging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4331">
        <w:rPr>
          <w:rFonts w:ascii="Times New Roman" w:hAnsi="Times New Roman" w:cs="Times New Roman"/>
          <w:b/>
          <w:sz w:val="28"/>
          <w:szCs w:val="28"/>
        </w:rPr>
        <w:t>Research Method</w:t>
      </w:r>
    </w:p>
    <w:p w:rsidR="00984331" w:rsidRPr="00984331" w:rsidRDefault="00984331" w:rsidP="00984331">
      <w:pPr>
        <w:pStyle w:val="ListParagraph"/>
        <w:spacing w:after="0" w:line="240" w:lineRule="auto"/>
        <w:ind w:left="1080" w:hanging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4331">
        <w:rPr>
          <w:rFonts w:ascii="Times New Roman" w:hAnsi="Times New Roman" w:cs="Times New Roman"/>
          <w:b/>
          <w:sz w:val="28"/>
          <w:szCs w:val="28"/>
        </w:rPr>
        <w:t>PSY-103</w:t>
      </w:r>
    </w:p>
    <w:p w:rsidR="00984331" w:rsidRDefault="00984331" w:rsidP="00984331">
      <w:pPr>
        <w:spacing w:after="0" w:line="240" w:lineRule="auto"/>
        <w:ind w:left="1440" w:hanging="144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4331" w:rsidRDefault="00534446" w:rsidP="00984331">
      <w:pPr>
        <w:spacing w:after="0" w:line="240" w:lineRule="auto"/>
        <w:ind w:left="1440" w:hanging="14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4331">
        <w:rPr>
          <w:rFonts w:ascii="Times New Roman" w:hAnsi="Times New Roman" w:cs="Times New Roman"/>
          <w:b/>
          <w:sz w:val="28"/>
          <w:szCs w:val="28"/>
        </w:rPr>
        <w:t>Unit</w:t>
      </w:r>
      <w:r w:rsidR="002E6275" w:rsidRPr="00984331">
        <w:rPr>
          <w:rFonts w:ascii="Times New Roman" w:hAnsi="Times New Roman" w:cs="Times New Roman"/>
          <w:b/>
          <w:sz w:val="28"/>
          <w:szCs w:val="28"/>
        </w:rPr>
        <w:t>-I</w:t>
      </w:r>
      <w:r w:rsidR="002E6275" w:rsidRPr="00984331">
        <w:rPr>
          <w:rFonts w:ascii="Times New Roman" w:hAnsi="Times New Roman" w:cs="Times New Roman"/>
          <w:sz w:val="28"/>
          <w:szCs w:val="28"/>
        </w:rPr>
        <w:t xml:space="preserve"> </w:t>
      </w:r>
      <w:r w:rsidR="00557E24" w:rsidRPr="00984331">
        <w:rPr>
          <w:rFonts w:ascii="Times New Roman" w:hAnsi="Times New Roman" w:cs="Times New Roman"/>
          <w:sz w:val="28"/>
          <w:szCs w:val="28"/>
        </w:rPr>
        <w:tab/>
      </w:r>
    </w:p>
    <w:p w:rsidR="00984331" w:rsidRDefault="002E6275" w:rsidP="00984331">
      <w:pPr>
        <w:spacing w:after="0" w:line="240" w:lineRule="auto"/>
        <w:ind w:left="1440" w:hanging="14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4331">
        <w:rPr>
          <w:rFonts w:ascii="Times New Roman" w:hAnsi="Times New Roman" w:cs="Times New Roman"/>
          <w:sz w:val="28"/>
          <w:szCs w:val="28"/>
        </w:rPr>
        <w:t>Meaning, purpose and Dimensions of Research, Paradigms</w:t>
      </w:r>
      <w:r w:rsidR="00984331">
        <w:rPr>
          <w:rFonts w:ascii="Times New Roman" w:hAnsi="Times New Roman" w:cs="Times New Roman"/>
          <w:sz w:val="28"/>
          <w:szCs w:val="28"/>
        </w:rPr>
        <w:t xml:space="preserve"> of </w:t>
      </w:r>
      <w:proofErr w:type="gramStart"/>
      <w:r w:rsidR="00984331">
        <w:rPr>
          <w:rFonts w:ascii="Times New Roman" w:hAnsi="Times New Roman" w:cs="Times New Roman"/>
          <w:sz w:val="28"/>
          <w:szCs w:val="28"/>
        </w:rPr>
        <w:t>research :</w:t>
      </w:r>
      <w:proofErr w:type="gramEnd"/>
      <w:r w:rsidR="00984331">
        <w:rPr>
          <w:rFonts w:ascii="Times New Roman" w:hAnsi="Times New Roman" w:cs="Times New Roman"/>
          <w:sz w:val="28"/>
          <w:szCs w:val="28"/>
        </w:rPr>
        <w:t xml:space="preserve"> Quantitative and</w:t>
      </w:r>
    </w:p>
    <w:p w:rsidR="002E6275" w:rsidRPr="00984331" w:rsidRDefault="002E6275" w:rsidP="00984331">
      <w:pPr>
        <w:spacing w:after="0" w:line="240" w:lineRule="auto"/>
        <w:ind w:left="1440" w:hanging="14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4331">
        <w:rPr>
          <w:rFonts w:ascii="Times New Roman" w:hAnsi="Times New Roman" w:cs="Times New Roman"/>
          <w:sz w:val="28"/>
          <w:szCs w:val="28"/>
        </w:rPr>
        <w:t>Qualitative, Ethical Problems and Principals.</w:t>
      </w:r>
      <w:proofErr w:type="gramEnd"/>
    </w:p>
    <w:p w:rsidR="00984331" w:rsidRDefault="00984331" w:rsidP="00984331">
      <w:pPr>
        <w:spacing w:after="0" w:line="240" w:lineRule="auto"/>
        <w:ind w:left="1440" w:hanging="144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4331" w:rsidRDefault="00534446" w:rsidP="00984331">
      <w:pPr>
        <w:spacing w:after="0" w:line="240" w:lineRule="auto"/>
        <w:ind w:left="1440" w:hanging="14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4331">
        <w:rPr>
          <w:rFonts w:ascii="Times New Roman" w:hAnsi="Times New Roman" w:cs="Times New Roman"/>
          <w:b/>
          <w:sz w:val="28"/>
          <w:szCs w:val="28"/>
        </w:rPr>
        <w:t xml:space="preserve">Unit </w:t>
      </w:r>
      <w:r w:rsidR="002E6275" w:rsidRPr="00984331">
        <w:rPr>
          <w:rFonts w:ascii="Times New Roman" w:hAnsi="Times New Roman" w:cs="Times New Roman"/>
          <w:b/>
          <w:sz w:val="28"/>
          <w:szCs w:val="28"/>
        </w:rPr>
        <w:t>-II</w:t>
      </w:r>
      <w:r w:rsidR="002E6275" w:rsidRPr="00984331">
        <w:rPr>
          <w:rFonts w:ascii="Times New Roman" w:hAnsi="Times New Roman" w:cs="Times New Roman"/>
          <w:sz w:val="28"/>
          <w:szCs w:val="28"/>
        </w:rPr>
        <w:t xml:space="preserve"> </w:t>
      </w:r>
      <w:r w:rsidR="00557E24" w:rsidRPr="00984331">
        <w:rPr>
          <w:rFonts w:ascii="Times New Roman" w:hAnsi="Times New Roman" w:cs="Times New Roman"/>
          <w:sz w:val="28"/>
          <w:szCs w:val="28"/>
        </w:rPr>
        <w:tab/>
      </w:r>
    </w:p>
    <w:p w:rsidR="00557E24" w:rsidRPr="00984331" w:rsidRDefault="002E6275" w:rsidP="00984331">
      <w:pPr>
        <w:spacing w:after="0" w:line="240" w:lineRule="auto"/>
        <w:ind w:left="1440" w:hanging="14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4331">
        <w:rPr>
          <w:rFonts w:ascii="Times New Roman" w:hAnsi="Times New Roman" w:cs="Times New Roman"/>
          <w:sz w:val="28"/>
          <w:szCs w:val="28"/>
        </w:rPr>
        <w:t xml:space="preserve">Introduction to Psychological Assessment, </w:t>
      </w:r>
      <w:proofErr w:type="gramStart"/>
      <w:r w:rsidRPr="00984331">
        <w:rPr>
          <w:rFonts w:ascii="Times New Roman" w:hAnsi="Times New Roman" w:cs="Times New Roman"/>
          <w:sz w:val="28"/>
          <w:szCs w:val="28"/>
        </w:rPr>
        <w:t>measurement :</w:t>
      </w:r>
      <w:proofErr w:type="gramEnd"/>
      <w:r w:rsidRPr="00984331">
        <w:rPr>
          <w:rFonts w:ascii="Times New Roman" w:hAnsi="Times New Roman" w:cs="Times New Roman"/>
          <w:sz w:val="28"/>
          <w:szCs w:val="28"/>
        </w:rPr>
        <w:t xml:space="preserve"> Test construction : Steps in test  </w:t>
      </w:r>
    </w:p>
    <w:p w:rsidR="002E6275" w:rsidRPr="00984331" w:rsidRDefault="002E6275" w:rsidP="0098433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4331">
        <w:rPr>
          <w:rFonts w:ascii="Times New Roman" w:hAnsi="Times New Roman" w:cs="Times New Roman"/>
          <w:sz w:val="28"/>
          <w:szCs w:val="28"/>
        </w:rPr>
        <w:t>development</w:t>
      </w:r>
      <w:proofErr w:type="gramEnd"/>
      <w:r w:rsidRPr="00984331">
        <w:rPr>
          <w:rFonts w:ascii="Times New Roman" w:hAnsi="Times New Roman" w:cs="Times New Roman"/>
          <w:sz w:val="28"/>
          <w:szCs w:val="28"/>
        </w:rPr>
        <w:t xml:space="preserve"> and standardization : Reliability and Validity.  </w:t>
      </w:r>
    </w:p>
    <w:p w:rsidR="00984331" w:rsidRDefault="00984331" w:rsidP="00984331">
      <w:pPr>
        <w:spacing w:after="0" w:line="240" w:lineRule="auto"/>
        <w:ind w:left="1440" w:hanging="144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4331" w:rsidRDefault="00534446" w:rsidP="00984331">
      <w:pPr>
        <w:spacing w:after="0" w:line="240" w:lineRule="auto"/>
        <w:ind w:left="1440" w:hanging="14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4331">
        <w:rPr>
          <w:rFonts w:ascii="Times New Roman" w:hAnsi="Times New Roman" w:cs="Times New Roman"/>
          <w:b/>
          <w:sz w:val="28"/>
          <w:szCs w:val="28"/>
        </w:rPr>
        <w:t>Unit</w:t>
      </w:r>
      <w:r w:rsidR="002E6275" w:rsidRPr="00984331">
        <w:rPr>
          <w:rFonts w:ascii="Times New Roman" w:hAnsi="Times New Roman" w:cs="Times New Roman"/>
          <w:b/>
          <w:sz w:val="28"/>
          <w:szCs w:val="28"/>
        </w:rPr>
        <w:t>-III</w:t>
      </w:r>
      <w:r w:rsidR="002E6275" w:rsidRPr="00984331">
        <w:rPr>
          <w:rFonts w:ascii="Times New Roman" w:hAnsi="Times New Roman" w:cs="Times New Roman"/>
          <w:sz w:val="28"/>
          <w:szCs w:val="28"/>
        </w:rPr>
        <w:t xml:space="preserve"> </w:t>
      </w:r>
      <w:r w:rsidR="00557E24" w:rsidRPr="00984331">
        <w:rPr>
          <w:rFonts w:ascii="Times New Roman" w:hAnsi="Times New Roman" w:cs="Times New Roman"/>
          <w:sz w:val="28"/>
          <w:szCs w:val="28"/>
        </w:rPr>
        <w:tab/>
      </w:r>
    </w:p>
    <w:p w:rsidR="00984331" w:rsidRDefault="002E6275" w:rsidP="00984331">
      <w:pPr>
        <w:spacing w:after="0" w:line="240" w:lineRule="auto"/>
        <w:ind w:left="1440" w:hanging="14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4331">
        <w:rPr>
          <w:rFonts w:ascii="Times New Roman" w:hAnsi="Times New Roman" w:cs="Times New Roman"/>
          <w:sz w:val="28"/>
          <w:szCs w:val="28"/>
        </w:rPr>
        <w:t xml:space="preserve">Sampling, Hypothesis, </w:t>
      </w:r>
      <w:proofErr w:type="gramStart"/>
      <w:r w:rsidRPr="00984331">
        <w:rPr>
          <w:rFonts w:ascii="Times New Roman" w:hAnsi="Times New Roman" w:cs="Times New Roman"/>
          <w:sz w:val="28"/>
          <w:szCs w:val="28"/>
        </w:rPr>
        <w:t>Experimental  and</w:t>
      </w:r>
      <w:proofErr w:type="gramEnd"/>
      <w:r w:rsidRPr="00984331">
        <w:rPr>
          <w:rFonts w:ascii="Times New Roman" w:hAnsi="Times New Roman" w:cs="Times New Roman"/>
          <w:sz w:val="28"/>
          <w:szCs w:val="28"/>
        </w:rPr>
        <w:t xml:space="preserve"> Non –Experimental research and </w:t>
      </w:r>
      <w:proofErr w:type="spellStart"/>
      <w:r w:rsidRPr="00984331">
        <w:rPr>
          <w:rFonts w:ascii="Times New Roman" w:hAnsi="Times New Roman" w:cs="Times New Roman"/>
          <w:sz w:val="28"/>
          <w:szCs w:val="28"/>
        </w:rPr>
        <w:t>Qusai</w:t>
      </w:r>
      <w:proofErr w:type="spellEnd"/>
      <w:r w:rsidRPr="00984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6275" w:rsidRPr="00984331" w:rsidRDefault="002E6275" w:rsidP="00984331">
      <w:pPr>
        <w:spacing w:after="0" w:line="240" w:lineRule="auto"/>
        <w:ind w:left="1440" w:hanging="14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4331">
        <w:rPr>
          <w:rFonts w:ascii="Times New Roman" w:hAnsi="Times New Roman" w:cs="Times New Roman"/>
          <w:sz w:val="28"/>
          <w:szCs w:val="28"/>
        </w:rPr>
        <w:t>experimental</w:t>
      </w:r>
      <w:proofErr w:type="gramEnd"/>
      <w:r w:rsidRPr="00984331">
        <w:rPr>
          <w:rFonts w:ascii="Times New Roman" w:hAnsi="Times New Roman" w:cs="Times New Roman"/>
          <w:sz w:val="28"/>
          <w:szCs w:val="28"/>
        </w:rPr>
        <w:t xml:space="preserve"> Approaches.</w:t>
      </w:r>
    </w:p>
    <w:p w:rsidR="00984331" w:rsidRDefault="00984331" w:rsidP="00984331">
      <w:pPr>
        <w:spacing w:after="0" w:line="240" w:lineRule="auto"/>
        <w:ind w:left="1440" w:hanging="144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4331" w:rsidRDefault="00534446" w:rsidP="00984331">
      <w:pPr>
        <w:spacing w:after="0" w:line="240" w:lineRule="auto"/>
        <w:ind w:left="1440" w:hanging="14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4331">
        <w:rPr>
          <w:rFonts w:ascii="Times New Roman" w:hAnsi="Times New Roman" w:cs="Times New Roman"/>
          <w:b/>
          <w:sz w:val="28"/>
          <w:szCs w:val="28"/>
        </w:rPr>
        <w:t>Unit</w:t>
      </w:r>
      <w:r w:rsidR="002E6275" w:rsidRPr="00984331">
        <w:rPr>
          <w:rFonts w:ascii="Times New Roman" w:hAnsi="Times New Roman" w:cs="Times New Roman"/>
          <w:b/>
          <w:sz w:val="28"/>
          <w:szCs w:val="28"/>
        </w:rPr>
        <w:t>-IV</w:t>
      </w:r>
      <w:r w:rsidR="002E6275" w:rsidRPr="00984331">
        <w:rPr>
          <w:rFonts w:ascii="Times New Roman" w:hAnsi="Times New Roman" w:cs="Times New Roman"/>
          <w:sz w:val="28"/>
          <w:szCs w:val="28"/>
        </w:rPr>
        <w:t xml:space="preserve">  </w:t>
      </w:r>
      <w:r w:rsidR="00557E24" w:rsidRPr="00984331">
        <w:rPr>
          <w:rFonts w:ascii="Times New Roman" w:hAnsi="Times New Roman" w:cs="Times New Roman"/>
          <w:sz w:val="28"/>
          <w:szCs w:val="28"/>
        </w:rPr>
        <w:tab/>
      </w:r>
    </w:p>
    <w:p w:rsidR="00984331" w:rsidRDefault="002E6275" w:rsidP="00984331">
      <w:pPr>
        <w:spacing w:after="0" w:line="240" w:lineRule="auto"/>
        <w:ind w:left="1440" w:hanging="14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4331">
        <w:rPr>
          <w:rFonts w:ascii="Times New Roman" w:hAnsi="Times New Roman" w:cs="Times New Roman"/>
          <w:sz w:val="28"/>
          <w:szCs w:val="28"/>
        </w:rPr>
        <w:t xml:space="preserve">Meaning and Characteristics of a research design, purpose of research design, types of </w:t>
      </w:r>
    </w:p>
    <w:p w:rsidR="00984331" w:rsidRDefault="002E6275" w:rsidP="00984331">
      <w:pPr>
        <w:spacing w:after="0" w:line="240" w:lineRule="auto"/>
        <w:ind w:left="1440" w:hanging="14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4331">
        <w:rPr>
          <w:rFonts w:ascii="Times New Roman" w:hAnsi="Times New Roman" w:cs="Times New Roman"/>
          <w:sz w:val="28"/>
          <w:szCs w:val="28"/>
        </w:rPr>
        <w:t>research</w:t>
      </w:r>
      <w:proofErr w:type="gramEnd"/>
      <w:r w:rsidRPr="00984331">
        <w:rPr>
          <w:rFonts w:ascii="Times New Roman" w:hAnsi="Times New Roman" w:cs="Times New Roman"/>
          <w:sz w:val="28"/>
          <w:szCs w:val="28"/>
        </w:rPr>
        <w:t xml:space="preserve"> design, Advantage and disadvantage of experimental design  and criteria of </w:t>
      </w:r>
    </w:p>
    <w:p w:rsidR="002E6275" w:rsidRPr="00984331" w:rsidRDefault="002E6275" w:rsidP="00984331">
      <w:pPr>
        <w:spacing w:after="0" w:line="240" w:lineRule="auto"/>
        <w:ind w:left="1440" w:hanging="14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4331">
        <w:rPr>
          <w:rFonts w:ascii="Times New Roman" w:hAnsi="Times New Roman" w:cs="Times New Roman"/>
          <w:sz w:val="28"/>
          <w:szCs w:val="28"/>
        </w:rPr>
        <w:t xml:space="preserve">Research Design </w:t>
      </w:r>
    </w:p>
    <w:p w:rsidR="00984331" w:rsidRDefault="00984331" w:rsidP="0098433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4331" w:rsidRDefault="00534446" w:rsidP="0098433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4331">
        <w:rPr>
          <w:rFonts w:ascii="Times New Roman" w:hAnsi="Times New Roman" w:cs="Times New Roman"/>
          <w:b/>
          <w:sz w:val="28"/>
          <w:szCs w:val="28"/>
        </w:rPr>
        <w:t>Unit -</w:t>
      </w:r>
      <w:r w:rsidR="00557E24" w:rsidRPr="00984331">
        <w:rPr>
          <w:rFonts w:ascii="Times New Roman" w:hAnsi="Times New Roman" w:cs="Times New Roman"/>
          <w:b/>
          <w:sz w:val="28"/>
          <w:szCs w:val="28"/>
        </w:rPr>
        <w:t>V</w:t>
      </w:r>
      <w:r w:rsidR="002E6275" w:rsidRPr="00984331">
        <w:rPr>
          <w:rFonts w:ascii="Times New Roman" w:hAnsi="Times New Roman" w:cs="Times New Roman"/>
          <w:sz w:val="28"/>
          <w:szCs w:val="28"/>
        </w:rPr>
        <w:t xml:space="preserve"> </w:t>
      </w:r>
      <w:r w:rsidR="00557E24" w:rsidRPr="00984331">
        <w:rPr>
          <w:rFonts w:ascii="Times New Roman" w:hAnsi="Times New Roman" w:cs="Times New Roman"/>
          <w:sz w:val="28"/>
          <w:szCs w:val="28"/>
        </w:rPr>
        <w:tab/>
      </w:r>
      <w:r w:rsidR="00557E24" w:rsidRPr="00984331">
        <w:rPr>
          <w:rFonts w:ascii="Times New Roman" w:hAnsi="Times New Roman" w:cs="Times New Roman"/>
          <w:sz w:val="28"/>
          <w:szCs w:val="28"/>
        </w:rPr>
        <w:tab/>
      </w:r>
    </w:p>
    <w:p w:rsidR="002E6275" w:rsidRPr="00984331" w:rsidRDefault="002E6275" w:rsidP="0098433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4331">
        <w:rPr>
          <w:rFonts w:ascii="Times New Roman" w:hAnsi="Times New Roman" w:cs="Times New Roman"/>
          <w:sz w:val="28"/>
          <w:szCs w:val="28"/>
        </w:rPr>
        <w:t xml:space="preserve">Research </w:t>
      </w:r>
      <w:proofErr w:type="gramStart"/>
      <w:r w:rsidRPr="00984331">
        <w:rPr>
          <w:rFonts w:ascii="Times New Roman" w:hAnsi="Times New Roman" w:cs="Times New Roman"/>
          <w:sz w:val="28"/>
          <w:szCs w:val="28"/>
        </w:rPr>
        <w:t>Report :</w:t>
      </w:r>
      <w:proofErr w:type="gramEnd"/>
      <w:r w:rsidRPr="00984331">
        <w:rPr>
          <w:rFonts w:ascii="Times New Roman" w:hAnsi="Times New Roman" w:cs="Times New Roman"/>
          <w:sz w:val="28"/>
          <w:szCs w:val="28"/>
        </w:rPr>
        <w:t xml:space="preserve"> Steps involved in presenting research report</w:t>
      </w:r>
      <w:r w:rsidRPr="00984331">
        <w:rPr>
          <w:rFonts w:ascii="Times New Roman" w:hAnsi="Times New Roman" w:cs="Times New Roman"/>
          <w:b/>
          <w:sz w:val="28"/>
          <w:szCs w:val="28"/>
        </w:rPr>
        <w:t>.</w:t>
      </w:r>
    </w:p>
    <w:p w:rsidR="002E6275" w:rsidRPr="00984331" w:rsidRDefault="002E6275" w:rsidP="00984331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6275" w:rsidRPr="00984331" w:rsidRDefault="002E6275" w:rsidP="009843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4331">
        <w:rPr>
          <w:rFonts w:ascii="Times New Roman" w:hAnsi="Times New Roman" w:cs="Times New Roman"/>
          <w:b/>
          <w:sz w:val="28"/>
          <w:szCs w:val="28"/>
        </w:rPr>
        <w:t>Suggestive Readings:</w:t>
      </w:r>
    </w:p>
    <w:p w:rsidR="002E6275" w:rsidRPr="00984331" w:rsidRDefault="002E6275" w:rsidP="009843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984331">
        <w:rPr>
          <w:rFonts w:ascii="Times New Roman" w:hAnsi="Times New Roman" w:cs="Times New Roman"/>
          <w:b/>
          <w:sz w:val="28"/>
          <w:szCs w:val="28"/>
        </w:rPr>
        <w:t>Chandha</w:t>
      </w:r>
      <w:proofErr w:type="spellEnd"/>
      <w:r w:rsidRPr="00984331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984331">
        <w:rPr>
          <w:rFonts w:ascii="Times New Roman" w:hAnsi="Times New Roman" w:cs="Times New Roman"/>
          <w:b/>
          <w:sz w:val="28"/>
          <w:szCs w:val="28"/>
        </w:rPr>
        <w:t xml:space="preserve"> N. K. 2009. Applied </w:t>
      </w:r>
      <w:proofErr w:type="spellStart"/>
      <w:r w:rsidRPr="00984331">
        <w:rPr>
          <w:rFonts w:ascii="Times New Roman" w:hAnsi="Times New Roman" w:cs="Times New Roman"/>
          <w:b/>
          <w:sz w:val="28"/>
          <w:szCs w:val="28"/>
        </w:rPr>
        <w:t>Psychometry</w:t>
      </w:r>
      <w:proofErr w:type="spellEnd"/>
      <w:proofErr w:type="gramStart"/>
      <w:r w:rsidRPr="00984331">
        <w:rPr>
          <w:rFonts w:ascii="Times New Roman" w:hAnsi="Times New Roman" w:cs="Times New Roman"/>
          <w:b/>
          <w:sz w:val="28"/>
          <w:szCs w:val="28"/>
        </w:rPr>
        <w:t>,  Sage</w:t>
      </w:r>
      <w:proofErr w:type="gramEnd"/>
      <w:r w:rsidRPr="00984331">
        <w:rPr>
          <w:rFonts w:ascii="Times New Roman" w:hAnsi="Times New Roman" w:cs="Times New Roman"/>
          <w:b/>
          <w:sz w:val="28"/>
          <w:szCs w:val="28"/>
        </w:rPr>
        <w:t xml:space="preserve">, New Delhi. </w:t>
      </w:r>
    </w:p>
    <w:p w:rsidR="002E6275" w:rsidRPr="00984331" w:rsidRDefault="002E6275" w:rsidP="00984331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7471" w:rsidRPr="00984331" w:rsidRDefault="005B7471" w:rsidP="009843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7471" w:rsidRPr="00984331" w:rsidRDefault="005B7471" w:rsidP="009843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7471" w:rsidRPr="00984331" w:rsidRDefault="005B7471" w:rsidP="009843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7471" w:rsidRPr="00984331" w:rsidRDefault="005B7471" w:rsidP="009843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7471" w:rsidRPr="00984331" w:rsidRDefault="005B7471" w:rsidP="009843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7471" w:rsidRPr="00984331" w:rsidRDefault="005B7471" w:rsidP="009843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7471" w:rsidRPr="00984331" w:rsidRDefault="005B7471" w:rsidP="009843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7471" w:rsidRPr="00984331" w:rsidRDefault="005B7471" w:rsidP="009843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7471" w:rsidRPr="00984331" w:rsidRDefault="005B7471" w:rsidP="009843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7471" w:rsidRPr="00984331" w:rsidRDefault="005B7471" w:rsidP="009843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7471" w:rsidRPr="00984331" w:rsidRDefault="005B7471" w:rsidP="009843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7471" w:rsidRPr="00984331" w:rsidRDefault="005B7471" w:rsidP="009843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4331" w:rsidRDefault="00984331" w:rsidP="009843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331" w:rsidRDefault="002E6275" w:rsidP="009843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4331">
        <w:rPr>
          <w:rFonts w:ascii="Times New Roman" w:hAnsi="Times New Roman" w:cs="Times New Roman"/>
          <w:b/>
          <w:sz w:val="28"/>
          <w:szCs w:val="28"/>
        </w:rPr>
        <w:t>Practicum</w:t>
      </w:r>
    </w:p>
    <w:p w:rsidR="002E6275" w:rsidRPr="00984331" w:rsidRDefault="00984331" w:rsidP="009843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4331">
        <w:rPr>
          <w:rFonts w:ascii="Times New Roman" w:hAnsi="Times New Roman" w:cs="Times New Roman"/>
          <w:b/>
          <w:sz w:val="28"/>
          <w:szCs w:val="28"/>
        </w:rPr>
        <w:t>PSY-104</w:t>
      </w:r>
    </w:p>
    <w:p w:rsidR="00984331" w:rsidRDefault="00984331" w:rsidP="00984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6275" w:rsidRPr="00984331" w:rsidRDefault="002E6275" w:rsidP="00984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4331">
        <w:rPr>
          <w:rFonts w:ascii="Times New Roman" w:hAnsi="Times New Roman" w:cs="Times New Roman"/>
          <w:sz w:val="28"/>
          <w:szCs w:val="28"/>
        </w:rPr>
        <w:t>Based on theory papers two practical to be conducted in laboratory.</w:t>
      </w:r>
      <w:proofErr w:type="gramEnd"/>
      <w:r w:rsidRPr="00984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6275" w:rsidRPr="00984331" w:rsidRDefault="002E6275" w:rsidP="00984331">
      <w:pPr>
        <w:pStyle w:val="ListParagraph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984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6275" w:rsidRPr="00984331" w:rsidRDefault="002E6275" w:rsidP="00984331">
      <w:pPr>
        <w:pStyle w:val="ListParagraph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6873" w:rsidRPr="00984331" w:rsidRDefault="00636873" w:rsidP="0098433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36873" w:rsidRPr="00984331" w:rsidSect="00534446">
      <w:headerReference w:type="default" r:id="rId8"/>
      <w:footerReference w:type="default" r:id="rId9"/>
      <w:pgSz w:w="12240" w:h="15840"/>
      <w:pgMar w:top="1440" w:right="63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F1E" w:rsidRDefault="00F16F1E" w:rsidP="00AA0E7A">
      <w:pPr>
        <w:spacing w:after="0" w:line="240" w:lineRule="auto"/>
      </w:pPr>
      <w:r>
        <w:separator/>
      </w:r>
    </w:p>
  </w:endnote>
  <w:endnote w:type="continuationSeparator" w:id="0">
    <w:p w:rsidR="00F16F1E" w:rsidRDefault="00F16F1E" w:rsidP="00AA0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331" w:rsidRPr="00984331" w:rsidRDefault="00984331" w:rsidP="00984331">
    <w:pPr>
      <w:pBdr>
        <w:top w:val="thinThickSmallGap" w:sz="24" w:space="1" w:color="622423"/>
      </w:pBdr>
      <w:tabs>
        <w:tab w:val="left" w:pos="1155"/>
        <w:tab w:val="center" w:pos="4680"/>
        <w:tab w:val="right" w:pos="9360"/>
      </w:tabs>
      <w:suppressAutoHyphens/>
      <w:spacing w:after="0" w:line="240" w:lineRule="auto"/>
      <w:jc w:val="center"/>
      <w:rPr>
        <w:rFonts w:ascii="Cambria" w:eastAsia="Droid Sans Fallback" w:hAnsi="Cambria" w:cs="Calibri"/>
        <w:i/>
        <w:iCs/>
      </w:rPr>
    </w:pPr>
    <w:r>
      <w:rPr>
        <w:rFonts w:ascii="Cambria" w:eastAsia="Droid Sans Fallback" w:hAnsi="Cambria" w:cs="Calibri"/>
        <w:i/>
        <w:iCs/>
      </w:rPr>
      <w:t>MA (PSY</w:t>
    </w:r>
    <w:r w:rsidRPr="00984331">
      <w:rPr>
        <w:rFonts w:ascii="Cambria" w:eastAsia="Droid Sans Fallback" w:hAnsi="Cambria" w:cs="Calibri"/>
        <w:i/>
        <w:iCs/>
      </w:rPr>
      <w:t xml:space="preserve">)                                                                                                                                                </w:t>
    </w:r>
    <w:proofErr w:type="spellStart"/>
    <w:r w:rsidRPr="00984331">
      <w:rPr>
        <w:rFonts w:ascii="Cambria" w:eastAsia="Droid Sans Fallback" w:hAnsi="Cambria" w:cs="Calibri"/>
        <w:i/>
        <w:iCs/>
      </w:rPr>
      <w:t>wef</w:t>
    </w:r>
    <w:proofErr w:type="spellEnd"/>
    <w:r w:rsidRPr="00984331">
      <w:rPr>
        <w:rFonts w:ascii="Cambria" w:eastAsia="Droid Sans Fallback" w:hAnsi="Cambria" w:cs="Calibri"/>
        <w:i/>
        <w:iCs/>
      </w:rPr>
      <w:t xml:space="preserve"> 2015-16</w:t>
    </w:r>
  </w:p>
  <w:p w:rsidR="00984331" w:rsidRPr="00984331" w:rsidRDefault="00984331" w:rsidP="00984331">
    <w:pPr>
      <w:tabs>
        <w:tab w:val="center" w:pos="4680"/>
        <w:tab w:val="right" w:pos="9360"/>
      </w:tabs>
      <w:suppressAutoHyphens/>
      <w:spacing w:after="0" w:line="240" w:lineRule="auto"/>
      <w:rPr>
        <w:rFonts w:ascii="Calibri" w:eastAsia="Droid Sans Fallback" w:hAnsi="Calibri" w:cs="Calibri"/>
      </w:rPr>
    </w:pPr>
  </w:p>
  <w:p w:rsidR="00AA0E7A" w:rsidRDefault="00AA0E7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F1E" w:rsidRDefault="00F16F1E" w:rsidP="00AA0E7A">
      <w:pPr>
        <w:spacing w:after="0" w:line="240" w:lineRule="auto"/>
      </w:pPr>
      <w:r>
        <w:separator/>
      </w:r>
    </w:p>
  </w:footnote>
  <w:footnote w:type="continuationSeparator" w:id="0">
    <w:p w:rsidR="00F16F1E" w:rsidRDefault="00F16F1E" w:rsidP="00AA0E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331" w:rsidRPr="00984331" w:rsidRDefault="00984331" w:rsidP="00984331">
    <w:pPr>
      <w:pBdr>
        <w:bottom w:val="thickThinSmallGap" w:sz="12" w:space="1" w:color="622423" w:shadow="1"/>
      </w:pBdr>
      <w:tabs>
        <w:tab w:val="center" w:pos="4680"/>
        <w:tab w:val="center" w:pos="5400"/>
        <w:tab w:val="right" w:pos="9360"/>
        <w:tab w:val="right" w:pos="10800"/>
      </w:tabs>
      <w:suppressAutoHyphens/>
      <w:spacing w:after="0" w:line="240" w:lineRule="auto"/>
      <w:jc w:val="center"/>
      <w:rPr>
        <w:rFonts w:ascii="Cambria" w:eastAsia="Times New Roman" w:hAnsi="Cambria" w:cs="Calibri"/>
        <w:sz w:val="32"/>
        <w:szCs w:val="32"/>
      </w:rPr>
    </w:pPr>
    <w:r w:rsidRPr="00984331">
      <w:rPr>
        <w:rFonts w:ascii="Cambria" w:eastAsia="Times New Roman" w:hAnsi="Cambria" w:cs="Calibri"/>
        <w:sz w:val="32"/>
        <w:szCs w:val="32"/>
      </w:rPr>
      <w:t xml:space="preserve">Sri </w:t>
    </w:r>
    <w:proofErr w:type="spellStart"/>
    <w:r w:rsidRPr="00984331">
      <w:rPr>
        <w:rFonts w:ascii="Cambria" w:eastAsia="Times New Roman" w:hAnsi="Cambria" w:cs="Calibri"/>
        <w:sz w:val="32"/>
        <w:szCs w:val="32"/>
      </w:rPr>
      <w:t>Satya</w:t>
    </w:r>
    <w:proofErr w:type="spellEnd"/>
    <w:r w:rsidRPr="00984331">
      <w:rPr>
        <w:rFonts w:ascii="Cambria" w:eastAsia="Times New Roman" w:hAnsi="Cambria" w:cs="Calibri"/>
        <w:sz w:val="32"/>
        <w:szCs w:val="32"/>
      </w:rPr>
      <w:t xml:space="preserve"> </w:t>
    </w:r>
    <w:proofErr w:type="spellStart"/>
    <w:r w:rsidRPr="00984331">
      <w:rPr>
        <w:rFonts w:ascii="Cambria" w:eastAsia="Times New Roman" w:hAnsi="Cambria" w:cs="Calibri"/>
        <w:sz w:val="32"/>
        <w:szCs w:val="32"/>
      </w:rPr>
      <w:t>Sai</w:t>
    </w:r>
    <w:proofErr w:type="spellEnd"/>
    <w:r w:rsidRPr="00984331">
      <w:rPr>
        <w:rFonts w:ascii="Cambria" w:eastAsia="Times New Roman" w:hAnsi="Cambria" w:cs="Calibri"/>
        <w:sz w:val="32"/>
        <w:szCs w:val="32"/>
      </w:rPr>
      <w:t xml:space="preserve"> University of Technology &amp; Medical Sciences, </w:t>
    </w:r>
    <w:proofErr w:type="spellStart"/>
    <w:r w:rsidRPr="00984331">
      <w:rPr>
        <w:rFonts w:ascii="Cambria" w:eastAsia="Times New Roman" w:hAnsi="Cambria" w:cs="Calibri"/>
        <w:sz w:val="32"/>
        <w:szCs w:val="32"/>
      </w:rPr>
      <w:t>Sehore</w:t>
    </w:r>
    <w:proofErr w:type="spellEnd"/>
    <w:r w:rsidRPr="00984331">
      <w:rPr>
        <w:rFonts w:ascii="Cambria" w:eastAsia="Times New Roman" w:hAnsi="Cambria" w:cs="Calibri"/>
        <w:sz w:val="32"/>
        <w:szCs w:val="32"/>
      </w:rPr>
      <w:t xml:space="preserve"> (M.P.)</w:t>
    </w:r>
  </w:p>
  <w:p w:rsidR="00AA0E7A" w:rsidRDefault="00AA0E7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E4703"/>
    <w:multiLevelType w:val="hybridMultilevel"/>
    <w:tmpl w:val="42506FCC"/>
    <w:lvl w:ilvl="0" w:tplc="1348236C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3DC02838"/>
    <w:multiLevelType w:val="hybridMultilevel"/>
    <w:tmpl w:val="3C46C900"/>
    <w:lvl w:ilvl="0" w:tplc="D70A3936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275"/>
    <w:rsid w:val="001557A0"/>
    <w:rsid w:val="002E6275"/>
    <w:rsid w:val="00345243"/>
    <w:rsid w:val="004864DD"/>
    <w:rsid w:val="00534446"/>
    <w:rsid w:val="00557E24"/>
    <w:rsid w:val="005B7471"/>
    <w:rsid w:val="00636873"/>
    <w:rsid w:val="007D03F0"/>
    <w:rsid w:val="008154F6"/>
    <w:rsid w:val="008909CF"/>
    <w:rsid w:val="009319D3"/>
    <w:rsid w:val="00984331"/>
    <w:rsid w:val="00AA0E7A"/>
    <w:rsid w:val="00B92FEC"/>
    <w:rsid w:val="00BD2EEC"/>
    <w:rsid w:val="00BF0C65"/>
    <w:rsid w:val="00E274F7"/>
    <w:rsid w:val="00EC2386"/>
    <w:rsid w:val="00F16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627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A0E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0E7A"/>
  </w:style>
  <w:style w:type="paragraph" w:styleId="Footer">
    <w:name w:val="footer"/>
    <w:basedOn w:val="Normal"/>
    <w:link w:val="FooterChar"/>
    <w:uiPriority w:val="99"/>
    <w:semiHidden/>
    <w:unhideWhenUsed/>
    <w:rsid w:val="00AA0E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A0E7A"/>
  </w:style>
  <w:style w:type="paragraph" w:styleId="BalloonText">
    <w:name w:val="Balloon Text"/>
    <w:basedOn w:val="Normal"/>
    <w:link w:val="BalloonTextChar"/>
    <w:uiPriority w:val="99"/>
    <w:semiHidden/>
    <w:unhideWhenUsed/>
    <w:rsid w:val="00AA0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E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627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A0E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0E7A"/>
  </w:style>
  <w:style w:type="paragraph" w:styleId="Footer">
    <w:name w:val="footer"/>
    <w:basedOn w:val="Normal"/>
    <w:link w:val="FooterChar"/>
    <w:uiPriority w:val="99"/>
    <w:semiHidden/>
    <w:unhideWhenUsed/>
    <w:rsid w:val="00AA0E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A0E7A"/>
  </w:style>
  <w:style w:type="paragraph" w:styleId="BalloonText">
    <w:name w:val="Balloon Text"/>
    <w:basedOn w:val="Normal"/>
    <w:link w:val="BalloonTextChar"/>
    <w:uiPriority w:val="99"/>
    <w:semiHidden/>
    <w:unhideWhenUsed/>
    <w:rsid w:val="00AA0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E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42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sssutms</Company>
  <LinksUpToDate>false</LinksUpToDate>
  <CharactersWithSpaces>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degree</dc:creator>
  <cp:lastModifiedBy>cse009</cp:lastModifiedBy>
  <cp:revision>2</cp:revision>
  <dcterms:created xsi:type="dcterms:W3CDTF">2015-10-09T14:03:00Z</dcterms:created>
  <dcterms:modified xsi:type="dcterms:W3CDTF">2015-10-09T14:03:00Z</dcterms:modified>
</cp:coreProperties>
</file>